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22" w:rsidRDefault="00893F2F">
      <w:bookmarkStart w:id="0" w:name="_GoBack"/>
      <w:bookmarkEnd w:id="0"/>
      <w:r w:rsidRPr="00893F2F">
        <w:rPr>
          <w:noProof/>
          <w:lang w:val="en-US"/>
        </w:rPr>
        <w:drawing>
          <wp:inline distT="0" distB="0" distL="0" distR="0">
            <wp:extent cx="2712720" cy="2087880"/>
            <wp:effectExtent l="0" t="0" r="0" b="7620"/>
            <wp:docPr id="1" name="Picture 1" descr="http://www.bvi.gov.vg/sites/default/files/styles/content_detail_photo/public/field/image/557_-_photo_2_of_2_-_bvi_launches_cape_financial_services_syllabus.jpg?itok=-huvNw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vi.gov.vg/sites/default/files/styles/content_detail_photo/public/field/image/557_-_photo_2_of_2_-_bvi_launches_cape_financial_services_syllabus.jpg?itok=-huvNwz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2F" w:rsidRDefault="00893F2F">
      <w:r>
        <w:t xml:space="preserve">Deputy Premier and Minister for Natural Resources and Labour, Dr. the Honourable </w:t>
      </w:r>
      <w:proofErr w:type="spellStart"/>
      <w:r>
        <w:t>Kedrick</w:t>
      </w:r>
      <w:proofErr w:type="spellEnd"/>
      <w:r>
        <w:t xml:space="preserve"> D. Pickering (right) pictured with CXC Registrar, Mr. </w:t>
      </w:r>
      <w:proofErr w:type="spellStart"/>
      <w:r>
        <w:t>Glenroy</w:t>
      </w:r>
      <w:proofErr w:type="spellEnd"/>
      <w:r>
        <w:t xml:space="preserve"> </w:t>
      </w:r>
      <w:proofErr w:type="spellStart"/>
      <w:r>
        <w:t>Cumberbatch</w:t>
      </w:r>
      <w:proofErr w:type="spellEnd"/>
      <w:r>
        <w:t xml:space="preserve"> (left)</w:t>
      </w:r>
    </w:p>
    <w:p w:rsidR="00893F2F" w:rsidRDefault="00893F2F">
      <w:r>
        <w:rPr>
          <w:noProof/>
          <w:lang w:val="en-US"/>
        </w:rPr>
        <w:drawing>
          <wp:inline distT="0" distB="0" distL="0" distR="0" wp14:anchorId="10514E4B" wp14:editId="578335EE">
            <wp:extent cx="1905000" cy="1905000"/>
            <wp:effectExtent l="0" t="0" r="0" b="0"/>
            <wp:docPr id="2" name="Picture 2" descr="Image result for Cleveland L. Sam c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eveland L. Sam cx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2F" w:rsidRDefault="00893F2F">
      <w:r w:rsidRPr="00893F2F">
        <w:t>Cleveland L. Sam</w:t>
      </w:r>
    </w:p>
    <w:p w:rsidR="00893F2F" w:rsidRDefault="00893F2F"/>
    <w:p w:rsidR="00893F2F" w:rsidRDefault="00893F2F"/>
    <w:sectPr w:rsidR="00893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F"/>
    <w:rsid w:val="007E5822"/>
    <w:rsid w:val="00893F2F"/>
    <w:rsid w:val="00E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B315F-3B0E-4A7F-9B7E-28CBCEDA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 Office Staff</dc:creator>
  <cp:keywords/>
  <dc:description/>
  <cp:lastModifiedBy>Kumar</cp:lastModifiedBy>
  <cp:revision>2</cp:revision>
  <dcterms:created xsi:type="dcterms:W3CDTF">2017-04-21T15:54:00Z</dcterms:created>
  <dcterms:modified xsi:type="dcterms:W3CDTF">2017-04-21T15:54:00Z</dcterms:modified>
</cp:coreProperties>
</file>